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57C5" w14:textId="3BA3D321" w:rsidR="0077083C" w:rsidRPr="00D96038" w:rsidRDefault="0077083C" w:rsidP="00617BFC">
      <w:pPr>
        <w:pStyle w:val="Titre1"/>
        <w:jc w:val="center"/>
        <w:rPr>
          <w:rFonts w:ascii="Montserrat" w:hAnsi="Montserrat" w:cs="Arial"/>
          <w:b/>
          <w:bCs/>
          <w:lang w:val="fr-FR"/>
        </w:rPr>
      </w:pPr>
      <w:r w:rsidRPr="00D96038">
        <w:rPr>
          <w:rFonts w:ascii="Montserrat" w:hAnsi="Montserrat" w:cs="Arial"/>
          <w:b/>
          <w:bCs/>
          <w:lang w:val="fr-FR"/>
        </w:rPr>
        <w:t>Mener une recherche et une veille d’information</w:t>
      </w:r>
    </w:p>
    <w:p w14:paraId="4720DA15" w14:textId="6665EB4E" w:rsidR="0077083C" w:rsidRDefault="0077083C" w:rsidP="00617BFC">
      <w:pPr>
        <w:pStyle w:val="Titre2"/>
        <w:jc w:val="center"/>
        <w:rPr>
          <w:rFonts w:ascii="Montserrat" w:hAnsi="Montserrat" w:cs="Arial"/>
          <w:lang w:val="fr-FR"/>
        </w:rPr>
      </w:pPr>
      <w:proofErr w:type="gramStart"/>
      <w:r w:rsidRPr="002C5316">
        <w:rPr>
          <w:rFonts w:ascii="Montserrat" w:hAnsi="Montserrat" w:cs="Arial"/>
          <w:lang w:val="fr-FR"/>
        </w:rPr>
        <w:t>contenu</w:t>
      </w:r>
      <w:proofErr w:type="gramEnd"/>
      <w:r w:rsidRPr="002C5316">
        <w:rPr>
          <w:rFonts w:ascii="Montserrat" w:hAnsi="Montserrat" w:cs="Arial"/>
          <w:lang w:val="fr-FR"/>
        </w:rPr>
        <w:t xml:space="preserve"> du book H5P</w:t>
      </w:r>
    </w:p>
    <w:p w14:paraId="156AC211" w14:textId="77777777" w:rsidR="00617BFC" w:rsidRPr="00617BFC" w:rsidRDefault="00617BFC" w:rsidP="00617BFC">
      <w:pPr>
        <w:rPr>
          <w:lang w:val="fr-FR"/>
        </w:rPr>
      </w:pPr>
    </w:p>
    <w:p w14:paraId="120C5D2C" w14:textId="4F6618AC" w:rsidR="0077083C" w:rsidRPr="00D96038" w:rsidRDefault="0077083C" w:rsidP="0077083C">
      <w:pPr>
        <w:pStyle w:val="Titre3"/>
        <w:rPr>
          <w:rFonts w:ascii="Montserrat" w:hAnsi="Montserrat" w:cs="Arial"/>
          <w:b/>
          <w:bCs/>
          <w:lang w:val="fr-FR"/>
        </w:rPr>
      </w:pPr>
      <w:r w:rsidRPr="00D96038">
        <w:rPr>
          <w:rFonts w:ascii="Montserrat" w:hAnsi="Montserrat" w:cs="Arial"/>
          <w:b/>
          <w:bCs/>
          <w:lang w:val="fr-FR"/>
        </w:rPr>
        <w:t xml:space="preserve">Les indices de qualité d’une page web </w:t>
      </w:r>
    </w:p>
    <w:p w14:paraId="2551DDA4" w14:textId="37600B37" w:rsidR="0077083C" w:rsidRPr="002C5316" w:rsidRDefault="0077083C" w:rsidP="00D96038">
      <w:pPr>
        <w:pStyle w:val="NormalWeb"/>
        <w:numPr>
          <w:ilvl w:val="0"/>
          <w:numId w:val="1"/>
        </w:numPr>
        <w:spacing w:before="0" w:beforeAutospacing="0"/>
        <w:ind w:left="714" w:hanging="357"/>
        <w:rPr>
          <w:rFonts w:ascii="Montserrat" w:hAnsi="Montserrat" w:cs="Arial"/>
        </w:rPr>
      </w:pPr>
      <w:r w:rsidRPr="002C5316">
        <w:rPr>
          <w:rFonts w:ascii="Montserrat" w:hAnsi="Montserrat" w:cs="Arial"/>
        </w:rPr>
        <w:t xml:space="preserve">Vidéo produite par la bibliothèque de l'Université de Genève dans le cadre du développement de la plateforme </w:t>
      </w:r>
      <w:proofErr w:type="spellStart"/>
      <w:r w:rsidRPr="002C5316">
        <w:rPr>
          <w:rFonts w:ascii="Montserrat" w:hAnsi="Montserrat" w:cs="Arial"/>
        </w:rPr>
        <w:t>InfoTrack</w:t>
      </w:r>
      <w:proofErr w:type="spellEnd"/>
      <w:r w:rsidRPr="002C5316">
        <w:rPr>
          <w:rFonts w:ascii="Montserrat" w:hAnsi="Montserrat" w:cs="Arial"/>
        </w:rPr>
        <w:t xml:space="preserve"> destinée à la formation aux compétences informationnelles des </w:t>
      </w:r>
      <w:proofErr w:type="spellStart"/>
      <w:r w:rsidRPr="002C5316">
        <w:rPr>
          <w:rFonts w:ascii="Montserrat" w:hAnsi="Montserrat" w:cs="Arial"/>
        </w:rPr>
        <w:t>étudiant.e.s</w:t>
      </w:r>
      <w:proofErr w:type="spellEnd"/>
      <w:r w:rsidRPr="002C5316">
        <w:rPr>
          <w:rFonts w:ascii="Montserrat" w:hAnsi="Montserrat" w:cs="Arial"/>
        </w:rPr>
        <w:t xml:space="preserve">. La page d'origine est accessible ici : </w:t>
      </w:r>
      <w:hyperlink r:id="rId7" w:tgtFrame="_blank" w:history="1">
        <w:r w:rsidRPr="002C5316">
          <w:rPr>
            <w:rStyle w:val="Lienhypertexte"/>
            <w:rFonts w:ascii="Montserrat" w:eastAsiaTheme="majorEastAsia" w:hAnsi="Montserrat" w:cs="Arial"/>
          </w:rPr>
          <w:t>https://infotrack.unige.ch/les-criteres-de-qualite-dune-page-web</w:t>
        </w:r>
      </w:hyperlink>
      <w:r w:rsidRPr="002C5316">
        <w:rPr>
          <w:rFonts w:ascii="Montserrat" w:hAnsi="Montserrat" w:cs="Arial"/>
        </w:rPr>
        <w:t xml:space="preserve"> Cette ressource est disponible sous la licence CC BY-NC-SA 4.0. Un quizz pour tester vos compétences est disponible.</w:t>
      </w:r>
    </w:p>
    <w:p w14:paraId="4F3D17E0" w14:textId="5AB2D953" w:rsidR="0077083C" w:rsidRPr="002C5316" w:rsidRDefault="0077083C" w:rsidP="0077083C">
      <w:pPr>
        <w:pStyle w:val="NormalWeb"/>
        <w:numPr>
          <w:ilvl w:val="0"/>
          <w:numId w:val="1"/>
        </w:numPr>
        <w:rPr>
          <w:rFonts w:ascii="Montserrat" w:hAnsi="Montserrat" w:cs="Arial"/>
        </w:rPr>
      </w:pPr>
      <w:r w:rsidRPr="002C5316">
        <w:rPr>
          <w:rFonts w:ascii="Montserrat" w:hAnsi="Montserrat" w:cs="Arial"/>
        </w:rPr>
        <w:t>Les critères d'évaluation d'un site web sont disponibles via ce lien d’</w:t>
      </w:r>
      <w:proofErr w:type="spellStart"/>
      <w:r w:rsidRPr="002C5316">
        <w:rPr>
          <w:rFonts w:ascii="Montserrat" w:hAnsi="Montserrat" w:cs="Arial"/>
        </w:rPr>
        <w:t>Infosphère</w:t>
      </w:r>
      <w:proofErr w:type="spellEnd"/>
      <w:r w:rsidRPr="002C5316">
        <w:rPr>
          <w:rFonts w:ascii="Montserrat" w:hAnsi="Montserrat" w:cs="Arial"/>
        </w:rPr>
        <w:t xml:space="preserve"> : </w:t>
      </w:r>
      <w:hyperlink r:id="rId8" w:tgtFrame="_blank" w:history="1">
        <w:r w:rsidRPr="002C5316">
          <w:rPr>
            <w:rStyle w:val="Lienhypertexte"/>
            <w:rFonts w:ascii="Montserrat" w:eastAsiaTheme="majorEastAsia" w:hAnsi="Montserrat" w:cs="Arial"/>
          </w:rPr>
          <w:t>legacy.bib.uclouvain.be/infosphere/analyser-linformation/%C3%A9valuer-un-site-web</w:t>
        </w:r>
      </w:hyperlink>
      <w:r w:rsidRPr="002C5316">
        <w:rPr>
          <w:rFonts w:ascii="Montserrat" w:hAnsi="Montserrat" w:cs="Arial"/>
        </w:rPr>
        <w:t>. Cette ressource est disponible sous la licence CC BY-NC 3.0.</w:t>
      </w:r>
    </w:p>
    <w:p w14:paraId="0236F5E0" w14:textId="7C13CAA6" w:rsidR="00D03139" w:rsidRPr="00D96038" w:rsidRDefault="0077083C" w:rsidP="00D03139">
      <w:pPr>
        <w:pStyle w:val="Titre3"/>
        <w:rPr>
          <w:rFonts w:ascii="Montserrat" w:hAnsi="Montserrat" w:cs="Arial"/>
          <w:b/>
          <w:bCs/>
        </w:rPr>
      </w:pPr>
      <w:r w:rsidRPr="00D96038">
        <w:rPr>
          <w:rFonts w:ascii="Montserrat" w:hAnsi="Montserrat" w:cs="Arial"/>
          <w:b/>
          <w:bCs/>
        </w:rPr>
        <w:t>La fiabilité de l’information</w:t>
      </w:r>
    </w:p>
    <w:p w14:paraId="0EEC9093" w14:textId="31416870" w:rsidR="0077083C" w:rsidRPr="002C5316" w:rsidRDefault="0077083C" w:rsidP="0077083C">
      <w:pPr>
        <w:pStyle w:val="Paragraphedeliste"/>
        <w:numPr>
          <w:ilvl w:val="0"/>
          <w:numId w:val="2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>Vidéo « Si c’est écrit, c’est vrai ?</w:t>
      </w:r>
      <w:r w:rsidR="0079209A" w:rsidRPr="002C5316">
        <w:rPr>
          <w:rFonts w:ascii="Montserrat" w:hAnsi="Montserrat" w:cs="Arial"/>
          <w:sz w:val="24"/>
          <w:szCs w:val="24"/>
        </w:rPr>
        <w:t> »</w:t>
      </w:r>
      <w:r w:rsidRPr="002C5316">
        <w:rPr>
          <w:rFonts w:ascii="Montserrat" w:hAnsi="Montserrat" w:cs="Arial"/>
          <w:sz w:val="24"/>
          <w:szCs w:val="24"/>
        </w:rPr>
        <w:t xml:space="preserve"> des Bibliothèques du réseau de l’Université du Québec, disponible en CC BY-NC-ND à travers ce lien : </w:t>
      </w:r>
      <w:hyperlink r:id="rId9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https://www.youtube.com/watch?v=lXwgv8kq6rA</w:t>
        </w:r>
      </w:hyperlink>
      <w:r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033DD61F" w14:textId="4994C94F" w:rsidR="0077083C" w:rsidRPr="002C5316" w:rsidRDefault="0077083C" w:rsidP="0077083C">
      <w:pPr>
        <w:pStyle w:val="Paragraphedeliste"/>
        <w:numPr>
          <w:ilvl w:val="0"/>
          <w:numId w:val="2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 xml:space="preserve">Page web « Fiabilité de l’information : Evaluer le contenu en ligne » des bibliothèques de l’Université de Montréal, disponible ici : </w:t>
      </w:r>
      <w:hyperlink r:id="rId10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https://bib.umontreal.ca/evaluer-analyser-rediger/fiabilite-information</w:t>
        </w:r>
      </w:hyperlink>
    </w:p>
    <w:p w14:paraId="4F35148A" w14:textId="1A66B4EB" w:rsidR="0077083C" w:rsidRPr="00D96038" w:rsidRDefault="0077083C" w:rsidP="0077083C">
      <w:pPr>
        <w:pStyle w:val="Titre3"/>
        <w:rPr>
          <w:rFonts w:ascii="Montserrat" w:hAnsi="Montserrat" w:cs="Arial"/>
          <w:b/>
          <w:bCs/>
        </w:rPr>
      </w:pPr>
      <w:r w:rsidRPr="00D96038">
        <w:rPr>
          <w:rFonts w:ascii="Montserrat" w:hAnsi="Montserrat" w:cs="Arial"/>
          <w:b/>
          <w:bCs/>
        </w:rPr>
        <w:t>Recherche avancée sur le web</w:t>
      </w:r>
    </w:p>
    <w:p w14:paraId="363375A0" w14:textId="6527397A" w:rsidR="0077083C" w:rsidRPr="002C5316" w:rsidRDefault="0077083C" w:rsidP="00D03139">
      <w:pPr>
        <w:pStyle w:val="NormalWeb"/>
        <w:numPr>
          <w:ilvl w:val="0"/>
          <w:numId w:val="3"/>
        </w:numPr>
        <w:spacing w:before="0" w:beforeAutospacing="0"/>
        <w:ind w:left="714" w:hanging="357"/>
        <w:rPr>
          <w:rFonts w:ascii="Montserrat" w:hAnsi="Montserrat" w:cs="Arial"/>
        </w:rPr>
      </w:pPr>
      <w:r w:rsidRPr="002C5316">
        <w:rPr>
          <w:rFonts w:ascii="Montserrat" w:hAnsi="Montserrat" w:cs="Arial"/>
        </w:rPr>
        <w:t xml:space="preserve">Vidéo produite par la bibliothèque de l'Université de Genève dans le cadre du développement de la plateforme </w:t>
      </w:r>
      <w:proofErr w:type="spellStart"/>
      <w:r w:rsidRPr="002C5316">
        <w:rPr>
          <w:rFonts w:ascii="Montserrat" w:hAnsi="Montserrat" w:cs="Arial"/>
        </w:rPr>
        <w:t>InfoTrack</w:t>
      </w:r>
      <w:proofErr w:type="spellEnd"/>
      <w:r w:rsidRPr="002C5316">
        <w:rPr>
          <w:rFonts w:ascii="Montserrat" w:hAnsi="Montserrat" w:cs="Arial"/>
        </w:rPr>
        <w:t xml:space="preserve"> destinée à la formation aux compétences informationnelles des </w:t>
      </w:r>
      <w:proofErr w:type="spellStart"/>
      <w:r w:rsidRPr="002C5316">
        <w:rPr>
          <w:rFonts w:ascii="Montserrat" w:hAnsi="Montserrat" w:cs="Arial"/>
        </w:rPr>
        <w:t>étudiant.e.s</w:t>
      </w:r>
      <w:proofErr w:type="spellEnd"/>
      <w:r w:rsidRPr="002C5316">
        <w:rPr>
          <w:rFonts w:ascii="Montserrat" w:hAnsi="Montserrat" w:cs="Arial"/>
        </w:rPr>
        <w:t xml:space="preserve">. La vidéo est disponible ici : </w:t>
      </w:r>
      <w:hyperlink r:id="rId11" w:tgtFrame="_blank" w:history="1">
        <w:r w:rsidRPr="002C5316">
          <w:rPr>
            <w:rStyle w:val="Lienhypertexte"/>
            <w:rFonts w:ascii="Montserrat" w:eastAsiaTheme="majorEastAsia" w:hAnsi="Montserrat" w:cs="Arial"/>
          </w:rPr>
          <w:t>https://infotrack.unige.ch/combiner-ses-mots-cles-avec-les-operateurs-booleens</w:t>
        </w:r>
      </w:hyperlink>
      <w:r w:rsidRPr="002C5316">
        <w:rPr>
          <w:rFonts w:ascii="Montserrat" w:hAnsi="Montserrat" w:cs="Arial"/>
        </w:rPr>
        <w:t>. Cette ressource est disponible sous la licence CC BY-NC-SA 4.0. Un quizz y est disponible. </w:t>
      </w:r>
    </w:p>
    <w:p w14:paraId="01795615" w14:textId="05AEC1D8" w:rsidR="0077083C" w:rsidRPr="00D96038" w:rsidRDefault="0077083C" w:rsidP="0077083C">
      <w:pPr>
        <w:pStyle w:val="Titre3"/>
        <w:rPr>
          <w:rFonts w:ascii="Montserrat" w:hAnsi="Montserrat" w:cs="Arial"/>
          <w:b/>
          <w:bCs/>
        </w:rPr>
      </w:pPr>
      <w:r w:rsidRPr="00D96038">
        <w:rPr>
          <w:rFonts w:ascii="Montserrat" w:hAnsi="Montserrat" w:cs="Arial"/>
          <w:b/>
          <w:bCs/>
        </w:rPr>
        <w:t>Les opérateurs booléens</w:t>
      </w:r>
    </w:p>
    <w:p w14:paraId="258C42CB" w14:textId="66446428" w:rsidR="0077083C" w:rsidRPr="002C5316" w:rsidRDefault="00451EA9" w:rsidP="00451EA9">
      <w:pPr>
        <w:pStyle w:val="Paragraphedeliste"/>
        <w:numPr>
          <w:ilvl w:val="0"/>
          <w:numId w:val="3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 xml:space="preserve">Présentation de la bibliothèque des sciences psychologiques, de l’éducation et de la motricité de l’UCLouvain, disponible via le lien : </w:t>
      </w:r>
      <w:hyperlink r:id="rId12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https://cdn.uclouvain.be/groups/cms-editors-bpem/tutoriels/Bool%C3%A9ens.pdf</w:t>
        </w:r>
      </w:hyperlink>
    </w:p>
    <w:p w14:paraId="5B40379D" w14:textId="3ACEC86D" w:rsidR="00451EA9" w:rsidRPr="00D96038" w:rsidRDefault="00451EA9" w:rsidP="00451EA9">
      <w:pPr>
        <w:pStyle w:val="Titre3"/>
        <w:rPr>
          <w:rFonts w:ascii="Montserrat" w:hAnsi="Montserrat" w:cs="Arial"/>
          <w:b/>
          <w:bCs/>
        </w:rPr>
      </w:pPr>
      <w:proofErr w:type="spellStart"/>
      <w:r w:rsidRPr="00D96038">
        <w:rPr>
          <w:rFonts w:ascii="Montserrat" w:hAnsi="Montserrat" w:cs="Arial"/>
          <w:b/>
          <w:bCs/>
        </w:rPr>
        <w:t>Wikipedia</w:t>
      </w:r>
      <w:proofErr w:type="spellEnd"/>
    </w:p>
    <w:p w14:paraId="53E92112" w14:textId="620F54B6" w:rsidR="00451EA9" w:rsidRPr="002C5316" w:rsidRDefault="00451EA9" w:rsidP="00451EA9">
      <w:pPr>
        <w:pStyle w:val="Paragraphedeliste"/>
        <w:numPr>
          <w:ilvl w:val="0"/>
          <w:numId w:val="3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 xml:space="preserve">Vidéo « Wikipédia, pourquoi ? » des Bibliothèques du réseau de l’Université du Québec, disponible en CC BY-NC-ND, à travers ce lien : </w:t>
      </w:r>
      <w:hyperlink r:id="rId13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https://www.youtube.com/watch?v=sntdNvct2O4</w:t>
        </w:r>
      </w:hyperlink>
      <w:r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757362FD" w14:textId="3899BA37" w:rsidR="0077083C" w:rsidRPr="00D96038" w:rsidRDefault="00451EA9" w:rsidP="00D96038">
      <w:pPr>
        <w:pStyle w:val="Paragraphedeliste"/>
        <w:numPr>
          <w:ilvl w:val="0"/>
          <w:numId w:val="3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>Vidéo « </w:t>
      </w:r>
      <w:proofErr w:type="spellStart"/>
      <w:r w:rsidRPr="002C5316">
        <w:rPr>
          <w:rFonts w:ascii="Montserrat" w:hAnsi="Montserrat" w:cs="Arial"/>
          <w:sz w:val="24"/>
          <w:szCs w:val="24"/>
        </w:rPr>
        <w:t>WikiMOOC</w:t>
      </w:r>
      <w:proofErr w:type="spellEnd"/>
      <w:r w:rsidRPr="002C5316">
        <w:rPr>
          <w:rFonts w:ascii="Montserrat" w:hAnsi="Montserrat" w:cs="Arial"/>
          <w:sz w:val="24"/>
          <w:szCs w:val="24"/>
        </w:rPr>
        <w:t xml:space="preserve"> 1.1-A : Les cinq principes fondateurs de Wikipédia » de </w:t>
      </w:r>
      <w:proofErr w:type="spellStart"/>
      <w:r w:rsidRPr="002C5316">
        <w:rPr>
          <w:rFonts w:ascii="Montserrat" w:hAnsi="Montserrat" w:cs="Arial"/>
          <w:sz w:val="24"/>
          <w:szCs w:val="24"/>
        </w:rPr>
        <w:t>Wikimedia</w:t>
      </w:r>
      <w:proofErr w:type="spellEnd"/>
      <w:r w:rsidRPr="002C5316">
        <w:rPr>
          <w:rFonts w:ascii="Montserrat" w:hAnsi="Montserrat" w:cs="Arial"/>
          <w:sz w:val="24"/>
          <w:szCs w:val="24"/>
        </w:rPr>
        <w:t xml:space="preserve"> France, disponible en CC BY-SA et disponible via ce </w:t>
      </w:r>
      <w:r w:rsidRPr="002C5316">
        <w:rPr>
          <w:rFonts w:ascii="Montserrat" w:hAnsi="Montserrat" w:cs="Arial"/>
          <w:sz w:val="24"/>
          <w:szCs w:val="24"/>
        </w:rPr>
        <w:lastRenderedPageBreak/>
        <w:t xml:space="preserve">lien : </w:t>
      </w:r>
      <w:hyperlink r:id="rId14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https://formations.wikimedia.fr/courses/course-v1:Wikimedia+WikiMooc+4/course/</w:t>
        </w:r>
      </w:hyperlink>
      <w:r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0D69BEE0" w14:textId="24A3DD59" w:rsidR="0077083C" w:rsidRPr="00D96038" w:rsidRDefault="00FE72CF" w:rsidP="00FE72CF">
      <w:pPr>
        <w:pStyle w:val="Titre3"/>
        <w:rPr>
          <w:rFonts w:ascii="Montserrat" w:hAnsi="Montserrat" w:cs="Arial"/>
          <w:b/>
          <w:bCs/>
        </w:rPr>
      </w:pPr>
      <w:r w:rsidRPr="00D96038">
        <w:rPr>
          <w:rFonts w:ascii="Montserrat" w:hAnsi="Montserrat" w:cs="Arial"/>
          <w:b/>
          <w:bCs/>
        </w:rPr>
        <w:t>Google</w:t>
      </w:r>
    </w:p>
    <w:p w14:paraId="759460AA" w14:textId="0DFA59AB" w:rsidR="00FE72CF" w:rsidRPr="002C5316" w:rsidRDefault="0079209A" w:rsidP="0079209A">
      <w:pPr>
        <w:pStyle w:val="Paragraphedeliste"/>
        <w:numPr>
          <w:ilvl w:val="0"/>
          <w:numId w:val="4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 xml:space="preserve">Vidéo « Google a réponse à tout ? » produite </w:t>
      </w:r>
      <w:r w:rsidR="008054AB" w:rsidRPr="002C5316">
        <w:rPr>
          <w:rFonts w:ascii="Montserrat" w:hAnsi="Montserrat" w:cs="Arial"/>
          <w:sz w:val="24"/>
          <w:szCs w:val="24"/>
        </w:rPr>
        <w:t xml:space="preserve">par les Bibliothèques du réseau de l’Université du Québec, disponible en CC BY-NC-ND à travers ce lien : </w:t>
      </w:r>
      <w:hyperlink r:id="rId15" w:history="1">
        <w:r w:rsidR="00927E7C" w:rsidRPr="002C5316">
          <w:rPr>
            <w:rStyle w:val="Lienhypertexte"/>
            <w:rFonts w:ascii="Montserrat" w:hAnsi="Montserrat" w:cs="Arial"/>
            <w:sz w:val="24"/>
            <w:szCs w:val="24"/>
          </w:rPr>
          <w:t>https://www.youtube.com/watch?v=qOTOYOXArVM</w:t>
        </w:r>
      </w:hyperlink>
      <w:r w:rsidR="00927E7C"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68C8470C" w14:textId="1FBDD000" w:rsidR="00927E7C" w:rsidRPr="00D96038" w:rsidRDefault="00927E7C" w:rsidP="00927E7C">
      <w:pPr>
        <w:pStyle w:val="Titre3"/>
        <w:rPr>
          <w:rFonts w:ascii="Montserrat" w:hAnsi="Montserrat" w:cs="Arial"/>
          <w:b/>
          <w:bCs/>
        </w:rPr>
      </w:pPr>
      <w:r w:rsidRPr="00D96038">
        <w:rPr>
          <w:rFonts w:ascii="Montserrat" w:hAnsi="Montserrat" w:cs="Arial"/>
          <w:b/>
          <w:bCs/>
        </w:rPr>
        <w:t>Google Scholar</w:t>
      </w:r>
    </w:p>
    <w:p w14:paraId="10FA6494" w14:textId="67330651" w:rsidR="00927E7C" w:rsidRPr="002C5316" w:rsidRDefault="00927E7C" w:rsidP="00927E7C">
      <w:pPr>
        <w:pStyle w:val="Paragraphedeliste"/>
        <w:numPr>
          <w:ilvl w:val="0"/>
          <w:numId w:val="4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>Vidéo «</w:t>
      </w:r>
      <w:r w:rsidR="00343917" w:rsidRPr="002C5316">
        <w:rPr>
          <w:rFonts w:ascii="Montserrat" w:hAnsi="Montserrat" w:cs="Arial"/>
          <w:sz w:val="24"/>
          <w:szCs w:val="24"/>
        </w:rPr>
        <w:t xml:space="preserve"> Tour d’horizon de Google Scholar », capsule 2.14 du module « Recherche sur le web » d’</w:t>
      </w:r>
      <w:proofErr w:type="spellStart"/>
      <w:r w:rsidR="00343917" w:rsidRPr="002C5316">
        <w:rPr>
          <w:rFonts w:ascii="Montserrat" w:hAnsi="Montserrat" w:cs="Arial"/>
          <w:sz w:val="24"/>
          <w:szCs w:val="24"/>
        </w:rPr>
        <w:t>Infosphère</w:t>
      </w:r>
      <w:proofErr w:type="spellEnd"/>
      <w:r w:rsidR="00343917" w:rsidRPr="002C5316">
        <w:rPr>
          <w:rFonts w:ascii="Montserrat" w:hAnsi="Montserrat" w:cs="Arial"/>
          <w:sz w:val="24"/>
          <w:szCs w:val="24"/>
        </w:rPr>
        <w:t xml:space="preserve"> (UQAM / UCLouvain)</w:t>
      </w:r>
      <w:r w:rsidR="00F13301" w:rsidRPr="002C5316">
        <w:rPr>
          <w:rFonts w:ascii="Montserrat" w:hAnsi="Montserrat" w:cs="Arial"/>
          <w:sz w:val="24"/>
          <w:szCs w:val="24"/>
        </w:rPr>
        <w:t xml:space="preserve">, disponible en CC BY-NC à travers ce lien : </w:t>
      </w:r>
      <w:hyperlink r:id="rId16" w:history="1">
        <w:r w:rsidR="00F13301" w:rsidRPr="002C5316">
          <w:rPr>
            <w:rStyle w:val="Lienhypertexte"/>
            <w:rFonts w:ascii="Montserrat" w:hAnsi="Montserrat" w:cs="Arial"/>
            <w:sz w:val="24"/>
            <w:szCs w:val="24"/>
          </w:rPr>
          <w:t>https://legacy.bib.uclouvain.be/infosphere/rechercher-linformation/chercher-dans-le-web</w:t>
        </w:r>
      </w:hyperlink>
      <w:r w:rsidR="00F13301"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55121E6E" w14:textId="77777777" w:rsidR="008D3A69" w:rsidRPr="002C5316" w:rsidRDefault="0030242C" w:rsidP="00927E7C">
      <w:pPr>
        <w:pStyle w:val="Paragraphedeliste"/>
        <w:numPr>
          <w:ilvl w:val="0"/>
          <w:numId w:val="4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>Vidéo « Utiliser Google Scholar</w:t>
      </w:r>
      <w:r w:rsidR="001E07D9" w:rsidRPr="002C5316">
        <w:rPr>
          <w:rFonts w:ascii="Montserrat" w:hAnsi="Montserrat" w:cs="Arial"/>
          <w:sz w:val="24"/>
          <w:szCs w:val="24"/>
        </w:rPr>
        <w:t> », tutoriel dans le cadre du projet Diapason (Université Laval), disponible en CC BY-NC-SA</w:t>
      </w:r>
      <w:r w:rsidR="004C4C66" w:rsidRPr="002C5316">
        <w:rPr>
          <w:rFonts w:ascii="Montserrat" w:hAnsi="Montserrat" w:cs="Arial"/>
          <w:sz w:val="24"/>
          <w:szCs w:val="24"/>
        </w:rPr>
        <w:t xml:space="preserve"> à travers ce lien : </w:t>
      </w:r>
      <w:hyperlink r:id="rId17" w:history="1">
        <w:r w:rsidR="008D3A69" w:rsidRPr="002C5316">
          <w:rPr>
            <w:rStyle w:val="Lienhypertexte"/>
            <w:rFonts w:ascii="Montserrat" w:hAnsi="Montserrat" w:cs="Arial"/>
            <w:sz w:val="24"/>
            <w:szCs w:val="24"/>
          </w:rPr>
          <w:t>https://mondiapason.ca/ressource/utiliser-google-scholar/</w:t>
        </w:r>
      </w:hyperlink>
      <w:r w:rsidR="008D3A69"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71A8EA0F" w14:textId="7DF8C658" w:rsidR="00D03139" w:rsidRPr="00D96038" w:rsidRDefault="00261A0D" w:rsidP="00D03139">
      <w:pPr>
        <w:pStyle w:val="Titre3"/>
        <w:rPr>
          <w:b/>
          <w:bCs/>
        </w:rPr>
      </w:pPr>
      <w:r w:rsidRPr="00D96038">
        <w:rPr>
          <w:rFonts w:ascii="Montserrat" w:hAnsi="Montserrat" w:cs="Arial"/>
          <w:b/>
          <w:bCs/>
        </w:rPr>
        <w:t>Veille documentaire et informationnelle</w:t>
      </w:r>
    </w:p>
    <w:p w14:paraId="3F88B8FB" w14:textId="499E5F42" w:rsidR="0030242C" w:rsidRPr="002C5316" w:rsidRDefault="002308F3" w:rsidP="002308F3">
      <w:pPr>
        <w:pStyle w:val="Paragraphedeliste"/>
        <w:numPr>
          <w:ilvl w:val="0"/>
          <w:numId w:val="6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 xml:space="preserve">Support « Savez créer une veille sur les bases de données ? » </w:t>
      </w:r>
      <w:r w:rsidR="004708D4" w:rsidRPr="002C5316">
        <w:rPr>
          <w:rFonts w:ascii="Montserrat" w:hAnsi="Montserrat" w:cs="Arial"/>
          <w:sz w:val="24"/>
          <w:szCs w:val="24"/>
        </w:rPr>
        <w:t>des Bibliothèques de l’Université catholique de Louvain, disponible en CC BY</w:t>
      </w:r>
      <w:r w:rsidR="0010535A" w:rsidRPr="002C5316">
        <w:rPr>
          <w:rFonts w:ascii="Montserrat" w:hAnsi="Montserrat" w:cs="Arial"/>
          <w:sz w:val="24"/>
          <w:szCs w:val="24"/>
        </w:rPr>
        <w:t xml:space="preserve">-NC-SA à travers ce lien : </w:t>
      </w:r>
      <w:hyperlink r:id="rId18" w:history="1">
        <w:r w:rsidR="0010535A" w:rsidRPr="002C5316">
          <w:rPr>
            <w:rStyle w:val="Lienhypertexte"/>
            <w:rFonts w:ascii="Montserrat" w:hAnsi="Montserrat" w:cs="Arial"/>
            <w:sz w:val="24"/>
            <w:szCs w:val="24"/>
          </w:rPr>
          <w:t>https://cdn.uclouvain.be/groups/cms-editors-bpem/tutoriels/Veille%20documentaire%202023.pdf</w:t>
        </w:r>
      </w:hyperlink>
      <w:r w:rsidR="0010535A"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25408A0D" w14:textId="6389CB39" w:rsidR="0010535A" w:rsidRPr="002C5316" w:rsidRDefault="00176FA3" w:rsidP="002308F3">
      <w:pPr>
        <w:pStyle w:val="Paragraphedeliste"/>
        <w:numPr>
          <w:ilvl w:val="0"/>
          <w:numId w:val="6"/>
        </w:numPr>
        <w:rPr>
          <w:rFonts w:ascii="Montserrat" w:hAnsi="Montserrat" w:cs="Arial"/>
          <w:sz w:val="24"/>
          <w:szCs w:val="24"/>
        </w:rPr>
      </w:pPr>
      <w:r w:rsidRPr="002C5316">
        <w:rPr>
          <w:rFonts w:ascii="Montserrat" w:hAnsi="Montserrat" w:cs="Arial"/>
          <w:sz w:val="24"/>
          <w:szCs w:val="24"/>
        </w:rPr>
        <w:t>Page web d’</w:t>
      </w:r>
      <w:proofErr w:type="spellStart"/>
      <w:r w:rsidRPr="002C5316">
        <w:rPr>
          <w:rFonts w:ascii="Montserrat" w:hAnsi="Montserrat" w:cs="Arial"/>
          <w:sz w:val="24"/>
          <w:szCs w:val="24"/>
        </w:rPr>
        <w:t>Infosphère</w:t>
      </w:r>
      <w:proofErr w:type="spellEnd"/>
      <w:r w:rsidRPr="002C5316">
        <w:rPr>
          <w:rFonts w:ascii="Montserrat" w:hAnsi="Montserrat" w:cs="Arial"/>
          <w:sz w:val="24"/>
          <w:szCs w:val="24"/>
        </w:rPr>
        <w:t> </w:t>
      </w:r>
      <w:proofErr w:type="spellStart"/>
      <w:r w:rsidRPr="002C5316">
        <w:rPr>
          <w:rFonts w:ascii="Montserrat" w:hAnsi="Montserrat" w:cs="Arial"/>
          <w:sz w:val="24"/>
          <w:szCs w:val="24"/>
        </w:rPr>
        <w:t>consacréer</w:t>
      </w:r>
      <w:proofErr w:type="spellEnd"/>
      <w:r w:rsidRPr="002C5316">
        <w:rPr>
          <w:rFonts w:ascii="Montserrat" w:hAnsi="Montserrat" w:cs="Arial"/>
          <w:sz w:val="24"/>
          <w:szCs w:val="24"/>
        </w:rPr>
        <w:t xml:space="preserve"> à la veille informationnelle : </w:t>
      </w:r>
      <w:hyperlink r:id="rId19" w:history="1">
        <w:r w:rsidRPr="002C5316">
          <w:rPr>
            <w:rStyle w:val="Lienhypertexte"/>
            <w:rFonts w:ascii="Montserrat" w:hAnsi="Montserrat" w:cs="Arial"/>
            <w:sz w:val="24"/>
            <w:szCs w:val="24"/>
          </w:rPr>
          <w:t>https://legacy.bib.uclouvain.be/infosphere/rechercher-linformation/effectuer-une-veille-informationnelle</w:t>
        </w:r>
      </w:hyperlink>
      <w:r w:rsidRPr="002C5316">
        <w:rPr>
          <w:rFonts w:ascii="Montserrat" w:hAnsi="Montserrat" w:cs="Arial"/>
          <w:sz w:val="24"/>
          <w:szCs w:val="24"/>
        </w:rPr>
        <w:t xml:space="preserve"> </w:t>
      </w:r>
    </w:p>
    <w:p w14:paraId="2A544D23" w14:textId="77777777" w:rsidR="0077083C" w:rsidRPr="00176FA3" w:rsidRDefault="0077083C" w:rsidP="0077083C">
      <w:pPr>
        <w:pStyle w:val="NormalWeb"/>
        <w:ind w:left="360"/>
        <w:rPr>
          <w:rFonts w:ascii="Arial" w:hAnsi="Arial" w:cs="Arial"/>
        </w:rPr>
      </w:pPr>
    </w:p>
    <w:p w14:paraId="2099DAFB" w14:textId="77777777" w:rsidR="0077083C" w:rsidRPr="00176FA3" w:rsidRDefault="0077083C" w:rsidP="0077083C">
      <w:pPr>
        <w:rPr>
          <w:rFonts w:ascii="Arial" w:hAnsi="Arial" w:cs="Arial"/>
        </w:rPr>
      </w:pPr>
    </w:p>
    <w:sectPr w:rsidR="0077083C" w:rsidRPr="00176FA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7349" w14:textId="77777777" w:rsidR="00176FA3" w:rsidRDefault="00176FA3" w:rsidP="00176FA3">
      <w:pPr>
        <w:spacing w:after="0" w:line="240" w:lineRule="auto"/>
      </w:pPr>
      <w:r>
        <w:separator/>
      </w:r>
    </w:p>
  </w:endnote>
  <w:endnote w:type="continuationSeparator" w:id="0">
    <w:p w14:paraId="7F837CFF" w14:textId="77777777" w:rsidR="00176FA3" w:rsidRDefault="00176FA3" w:rsidP="0017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C4A4" w14:textId="40EEA469" w:rsidR="00176FA3" w:rsidRPr="00902D1D" w:rsidRDefault="002C5316">
    <w:pPr>
      <w:pStyle w:val="Pieddepage"/>
      <w:rPr>
        <w:rFonts w:ascii="Arial" w:hAnsi="Arial" w:cs="Arial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8F7182B" wp14:editId="1E261947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527810" cy="340360"/>
          <wp:effectExtent l="0" t="0" r="0" b="2540"/>
          <wp:wrapTight wrapText="bothSides">
            <wp:wrapPolygon edited="0">
              <wp:start x="0" y="0"/>
              <wp:lineTo x="0" y="20552"/>
              <wp:lineTo x="21277" y="20552"/>
              <wp:lineTo x="21277" y="0"/>
              <wp:lineTo x="0" y="0"/>
            </wp:wrapPolygon>
          </wp:wrapTight>
          <wp:docPr id="11" name="Image 1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D9F">
      <w:rPr>
        <w:noProof/>
      </w:rPr>
      <w:drawing>
        <wp:anchor distT="0" distB="0" distL="114300" distR="114300" simplePos="0" relativeHeight="251658752" behindDoc="1" locked="0" layoutInCell="1" allowOverlap="1" wp14:anchorId="2F06B82E" wp14:editId="2A9FD95F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476250" cy="47625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10" name="Image 10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378">
      <w:rPr>
        <w:noProof/>
      </w:rPr>
      <w:drawing>
        <wp:inline distT="0" distB="0" distL="0" distR="0" wp14:anchorId="7B8C7A7D" wp14:editId="1C76BCDF">
          <wp:extent cx="610960" cy="409473"/>
          <wp:effectExtent l="0" t="0" r="1905" b="0"/>
          <wp:docPr id="12" name="Image 1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60" cy="409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1C1C" w14:textId="77777777" w:rsidR="00176FA3" w:rsidRDefault="00176FA3" w:rsidP="00176FA3">
      <w:pPr>
        <w:spacing w:after="0" w:line="240" w:lineRule="auto"/>
      </w:pPr>
      <w:r>
        <w:separator/>
      </w:r>
    </w:p>
  </w:footnote>
  <w:footnote w:type="continuationSeparator" w:id="0">
    <w:p w14:paraId="488870A8" w14:textId="77777777" w:rsidR="00176FA3" w:rsidRDefault="00176FA3" w:rsidP="0017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8E76" w14:textId="7E51AD1D" w:rsidR="00902D1D" w:rsidRDefault="004C3378">
    <w:pPr>
      <w:pStyle w:val="En-tte"/>
    </w:pPr>
    <w:r w:rsidRPr="00902D1D">
      <w:rPr>
        <w:rFonts w:ascii="Arial" w:hAnsi="Arial" w:cs="Arial"/>
        <w:sz w:val="18"/>
        <w:szCs w:val="18"/>
        <w:lang w:val="fr-FR"/>
      </w:rPr>
      <w:t>Dernière mise à jour : 30/01/2024</w:t>
    </w:r>
    <w:r w:rsidR="00902D1D">
      <w:rPr>
        <w:noProof/>
      </w:rPr>
      <w:drawing>
        <wp:anchor distT="0" distB="0" distL="114300" distR="114300" simplePos="0" relativeHeight="251653632" behindDoc="1" locked="0" layoutInCell="1" allowOverlap="1" wp14:anchorId="4C3F09CE" wp14:editId="73D4E8BD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809750" cy="417128"/>
          <wp:effectExtent l="0" t="0" r="0" b="2540"/>
          <wp:wrapTight wrapText="bothSides">
            <wp:wrapPolygon edited="0">
              <wp:start x="0" y="0"/>
              <wp:lineTo x="0" y="20744"/>
              <wp:lineTo x="21373" y="20744"/>
              <wp:lineTo x="21373" y="0"/>
              <wp:lineTo x="0" y="0"/>
            </wp:wrapPolygon>
          </wp:wrapTight>
          <wp:docPr id="8" name="Image 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17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7C9F"/>
    <w:multiLevelType w:val="hybridMultilevel"/>
    <w:tmpl w:val="492442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86185"/>
    <w:multiLevelType w:val="hybridMultilevel"/>
    <w:tmpl w:val="FB9C23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6376D"/>
    <w:multiLevelType w:val="hybridMultilevel"/>
    <w:tmpl w:val="2E3876E4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3418FD"/>
    <w:multiLevelType w:val="hybridMultilevel"/>
    <w:tmpl w:val="CADE2B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5020"/>
    <w:multiLevelType w:val="hybridMultilevel"/>
    <w:tmpl w:val="3C1A2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01B7B"/>
    <w:multiLevelType w:val="hybridMultilevel"/>
    <w:tmpl w:val="C20486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4601">
    <w:abstractNumId w:val="3"/>
  </w:num>
  <w:num w:numId="2" w16cid:durableId="943268547">
    <w:abstractNumId w:val="1"/>
  </w:num>
  <w:num w:numId="3" w16cid:durableId="1287807173">
    <w:abstractNumId w:val="0"/>
  </w:num>
  <w:num w:numId="4" w16cid:durableId="1912037278">
    <w:abstractNumId w:val="5"/>
  </w:num>
  <w:num w:numId="5" w16cid:durableId="1418868234">
    <w:abstractNumId w:val="2"/>
  </w:num>
  <w:num w:numId="6" w16cid:durableId="46461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C"/>
    <w:rsid w:val="0010535A"/>
    <w:rsid w:val="00176FA3"/>
    <w:rsid w:val="001E07D9"/>
    <w:rsid w:val="002308F3"/>
    <w:rsid w:val="00261A0D"/>
    <w:rsid w:val="002C5316"/>
    <w:rsid w:val="0030242C"/>
    <w:rsid w:val="00343917"/>
    <w:rsid w:val="00393DBA"/>
    <w:rsid w:val="00451EA9"/>
    <w:rsid w:val="004708D4"/>
    <w:rsid w:val="004C3378"/>
    <w:rsid w:val="004C4C66"/>
    <w:rsid w:val="00617BFC"/>
    <w:rsid w:val="00685D16"/>
    <w:rsid w:val="00746D9F"/>
    <w:rsid w:val="0077083C"/>
    <w:rsid w:val="0079209A"/>
    <w:rsid w:val="008054AB"/>
    <w:rsid w:val="008D3A69"/>
    <w:rsid w:val="00902D1D"/>
    <w:rsid w:val="00927E7C"/>
    <w:rsid w:val="00B17BCE"/>
    <w:rsid w:val="00D03139"/>
    <w:rsid w:val="00D96038"/>
    <w:rsid w:val="00F12505"/>
    <w:rsid w:val="00F13301"/>
    <w:rsid w:val="00F75135"/>
    <w:rsid w:val="00FA49FB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B966"/>
  <w15:chartTrackingRefBased/>
  <w15:docId w15:val="{068A742C-D996-4C33-90BA-4EFD4EB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0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08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0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708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77083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708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708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7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FA3"/>
  </w:style>
  <w:style w:type="paragraph" w:styleId="Pieddepage">
    <w:name w:val="footer"/>
    <w:basedOn w:val="Normal"/>
    <w:link w:val="PieddepageCar"/>
    <w:uiPriority w:val="99"/>
    <w:unhideWhenUsed/>
    <w:rsid w:val="0017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cy.bib.uclouvain.be/infosphere/analyser-linformation/%C3%A9valuer-un-site-web" TargetMode="External"/><Relationship Id="rId13" Type="http://schemas.openxmlformats.org/officeDocument/2006/relationships/hyperlink" Target="https://www.youtube.com/watch?v=sntdNvct2O4" TargetMode="External"/><Relationship Id="rId18" Type="http://schemas.openxmlformats.org/officeDocument/2006/relationships/hyperlink" Target="https://cdn.uclouvain.be/groups/cms-editors-bpem/tutoriels/Veille%20documentaire%202023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fotrack.unige.ch/les-criteres-de-qualite-dune-page-web" TargetMode="External"/><Relationship Id="rId12" Type="http://schemas.openxmlformats.org/officeDocument/2006/relationships/hyperlink" Target="https://cdn.uclouvain.be/groups/cms-editors-bpem/tutoriels/Bool%C3%A9ens.pdf" TargetMode="External"/><Relationship Id="rId17" Type="http://schemas.openxmlformats.org/officeDocument/2006/relationships/hyperlink" Target="https://mondiapason.ca/ressource/utiliser-google-schol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cy.bib.uclouvain.be/infosphere/rechercher-linformation/chercher-dans-le-web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track.unige.ch/combiner-ses-mots-cles-avec-les-operateurs-boolee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OTOYOXArV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.umontreal.ca/evaluer-analyser-rediger/fiabilite-information" TargetMode="External"/><Relationship Id="rId19" Type="http://schemas.openxmlformats.org/officeDocument/2006/relationships/hyperlink" Target="https://legacy.bib.uclouvain.be/infosphere/rechercher-linformation/effectuer-une-veille-informationne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Xwgv8kq6rA" TargetMode="External"/><Relationship Id="rId14" Type="http://schemas.openxmlformats.org/officeDocument/2006/relationships/hyperlink" Target="https://formations.wikimedia.fr/courses/course-v1:Wikimedia+WikiMooc+4/cours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Biot</dc:creator>
  <cp:keywords/>
  <dc:description/>
  <cp:lastModifiedBy>Martin Biot</cp:lastModifiedBy>
  <cp:revision>2</cp:revision>
  <dcterms:created xsi:type="dcterms:W3CDTF">2024-01-30T11:12:00Z</dcterms:created>
  <dcterms:modified xsi:type="dcterms:W3CDTF">2024-01-30T11:12:00Z</dcterms:modified>
</cp:coreProperties>
</file>